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D" w:rsidRPr="008341D6" w:rsidRDefault="00207E0D" w:rsidP="00207E0D">
      <w:pPr>
        <w:pStyle w:val="a3"/>
        <w:rPr>
          <w:bCs w:val="0"/>
          <w:sz w:val="22"/>
          <w:szCs w:val="22"/>
        </w:rPr>
      </w:pPr>
      <w:r w:rsidRPr="008341D6">
        <w:rPr>
          <w:bCs w:val="0"/>
          <w:sz w:val="22"/>
          <w:szCs w:val="22"/>
        </w:rPr>
        <w:t>МОСКОВСКИЙ ФИНАНСОВО-ЮРИДИЧЕСКИЙ УНИВЕРСИТЕТ МФЮА</w:t>
      </w:r>
    </w:p>
    <w:p w:rsidR="00207E0D" w:rsidRPr="008341D6" w:rsidRDefault="00207E0D" w:rsidP="00207E0D">
      <w:pPr>
        <w:pStyle w:val="a5"/>
        <w:jc w:val="left"/>
        <w:rPr>
          <w:bCs w:val="0"/>
          <w:i w:val="0"/>
          <w:iCs w:val="0"/>
          <w:sz w:val="22"/>
          <w:szCs w:val="22"/>
        </w:rPr>
      </w:pPr>
      <w:r w:rsidRPr="008341D6">
        <w:rPr>
          <w:bCs w:val="0"/>
          <w:i w:val="0"/>
          <w:iCs w:val="0"/>
          <w:sz w:val="22"/>
          <w:szCs w:val="22"/>
        </w:rPr>
        <w:t xml:space="preserve">                           </w:t>
      </w:r>
    </w:p>
    <w:p w:rsidR="00207E0D" w:rsidRPr="008341D6" w:rsidRDefault="00207E0D" w:rsidP="00207E0D">
      <w:pPr>
        <w:pStyle w:val="3"/>
        <w:jc w:val="right"/>
        <w:rPr>
          <w:sz w:val="22"/>
          <w:szCs w:val="22"/>
        </w:rPr>
      </w:pPr>
      <w:r w:rsidRPr="008341D6">
        <w:rPr>
          <w:sz w:val="22"/>
          <w:szCs w:val="22"/>
        </w:rPr>
        <w:t xml:space="preserve">                                                                                                   Утверждаю </w:t>
      </w:r>
    </w:p>
    <w:p w:rsidR="00207E0D" w:rsidRPr="008341D6" w:rsidRDefault="00207E0D" w:rsidP="00207E0D">
      <w:pPr>
        <w:spacing w:line="360" w:lineRule="auto"/>
        <w:jc w:val="right"/>
        <w:rPr>
          <w:sz w:val="22"/>
          <w:szCs w:val="22"/>
        </w:rPr>
      </w:pPr>
      <w:r w:rsidRPr="008341D6">
        <w:rPr>
          <w:sz w:val="22"/>
          <w:szCs w:val="22"/>
        </w:rPr>
        <w:t xml:space="preserve">                                                                                                    Ректор </w:t>
      </w:r>
    </w:p>
    <w:p w:rsidR="00207E0D" w:rsidRPr="0044703E" w:rsidRDefault="00207E0D" w:rsidP="00207E0D">
      <w:pPr>
        <w:jc w:val="right"/>
        <w:rPr>
          <w:sz w:val="22"/>
          <w:szCs w:val="22"/>
        </w:rPr>
      </w:pPr>
      <w:r w:rsidRPr="008341D6">
        <w:rPr>
          <w:sz w:val="22"/>
          <w:szCs w:val="22"/>
        </w:rPr>
        <w:t>                                                                                                    </w:t>
      </w:r>
      <w:r w:rsidRPr="0044703E">
        <w:rPr>
          <w:sz w:val="22"/>
          <w:szCs w:val="22"/>
        </w:rPr>
        <w:t>___________А.Г. Забелин</w:t>
      </w:r>
    </w:p>
    <w:p w:rsidR="00207E0D" w:rsidRPr="0044703E" w:rsidRDefault="00207E0D" w:rsidP="00207E0D">
      <w:pPr>
        <w:spacing w:line="360" w:lineRule="auto"/>
        <w:jc w:val="right"/>
        <w:rPr>
          <w:sz w:val="22"/>
          <w:szCs w:val="22"/>
        </w:rPr>
      </w:pPr>
      <w:r w:rsidRPr="0044703E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             «___»____________ 2014 г.</w:t>
      </w:r>
    </w:p>
    <w:p w:rsidR="00207E0D" w:rsidRPr="0044703E" w:rsidRDefault="00207E0D" w:rsidP="00207E0D">
      <w:pPr>
        <w:pStyle w:val="1"/>
        <w:rPr>
          <w:b/>
          <w:bCs/>
          <w:sz w:val="24"/>
          <w:szCs w:val="24"/>
        </w:rPr>
      </w:pPr>
      <w:r w:rsidRPr="0044703E">
        <w:rPr>
          <w:b/>
          <w:bCs/>
          <w:sz w:val="24"/>
          <w:szCs w:val="24"/>
        </w:rPr>
        <w:t>РАСПИСАНИЕ</w:t>
      </w:r>
    </w:p>
    <w:p w:rsidR="00207E0D" w:rsidRPr="0044703E" w:rsidRDefault="00207E0D" w:rsidP="00207E0D">
      <w:pPr>
        <w:jc w:val="center"/>
      </w:pPr>
    </w:p>
    <w:p w:rsidR="00207E0D" w:rsidRPr="0044703E" w:rsidRDefault="00207E0D" w:rsidP="00207E0D">
      <w:pPr>
        <w:jc w:val="center"/>
      </w:pPr>
      <w:r w:rsidRPr="0044703E">
        <w:t>Государственной Итоговой Аттестации</w:t>
      </w:r>
    </w:p>
    <w:p w:rsidR="00207E0D" w:rsidRPr="0044703E" w:rsidRDefault="00207E0D" w:rsidP="00207E0D">
      <w:pPr>
        <w:jc w:val="center"/>
        <w:rPr>
          <w:b/>
          <w:i/>
        </w:rPr>
      </w:pPr>
      <w:r w:rsidRPr="0044703E">
        <w:t xml:space="preserve">по специальности </w:t>
      </w:r>
      <w:r w:rsidRPr="0044703E">
        <w:rPr>
          <w:b/>
          <w:i/>
        </w:rPr>
        <w:t>080109.65 «Бухгалтерский учет, анализ и аудит»</w:t>
      </w:r>
    </w:p>
    <w:p w:rsidR="00207E0D" w:rsidRPr="0044703E" w:rsidRDefault="00207E0D" w:rsidP="00207E0D">
      <w:pPr>
        <w:jc w:val="center"/>
      </w:pPr>
      <w:r w:rsidRPr="0044703E">
        <w:t>Место проведения  ГИА:</w:t>
      </w:r>
      <w:r w:rsidRPr="0044703E">
        <w:rPr>
          <w:b/>
        </w:rPr>
        <w:t xml:space="preserve"> УК «Калужский», ул. Введенского, д. 1А</w:t>
      </w:r>
    </w:p>
    <w:p w:rsidR="00207E0D" w:rsidRPr="0044703E" w:rsidRDefault="00207E0D" w:rsidP="00207E0D">
      <w:pPr>
        <w:jc w:val="center"/>
        <w:rPr>
          <w:b/>
        </w:rPr>
      </w:pPr>
      <w:r w:rsidRPr="0044703E">
        <w:rPr>
          <w:b/>
        </w:rPr>
        <w:t>(июнь 2014 г.)</w:t>
      </w:r>
    </w:p>
    <w:p w:rsidR="00207E0D" w:rsidRPr="0044703E" w:rsidRDefault="00207E0D" w:rsidP="00207E0D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88"/>
        <w:gridCol w:w="6480"/>
      </w:tblGrid>
      <w:tr w:rsidR="00207E0D" w:rsidRPr="0044703E" w:rsidTr="00261BF1">
        <w:trPr>
          <w:trHeight w:val="350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jc w:val="center"/>
            </w:pPr>
            <w:r w:rsidRPr="0044703E">
              <w:t>Специальность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jc w:val="center"/>
              <w:rPr>
                <w:b/>
                <w:bCs/>
              </w:rPr>
            </w:pPr>
            <w:r w:rsidRPr="0044703E">
              <w:rPr>
                <w:b/>
                <w:bCs/>
              </w:rPr>
              <w:t xml:space="preserve">080109.65 </w:t>
            </w:r>
            <w:r w:rsidRPr="0044703E">
              <w:rPr>
                <w:bCs/>
              </w:rPr>
              <w:t>«</w:t>
            </w:r>
            <w:r w:rsidRPr="0044703E">
              <w:t>Бухгалтерский учет, анализ и аудит</w:t>
            </w:r>
            <w:r w:rsidRPr="0044703E">
              <w:rPr>
                <w:bCs/>
              </w:rPr>
              <w:t>»</w:t>
            </w:r>
          </w:p>
        </w:tc>
      </w:tr>
      <w:tr w:rsidR="00207E0D" w:rsidRPr="0044703E" w:rsidTr="00261BF1">
        <w:trPr>
          <w:trHeight w:val="70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pStyle w:val="3"/>
              <w:rPr>
                <w:sz w:val="24"/>
                <w:szCs w:val="24"/>
              </w:rPr>
            </w:pPr>
            <w:r w:rsidRPr="0044703E">
              <w:rPr>
                <w:sz w:val="24"/>
                <w:szCs w:val="24"/>
              </w:rPr>
              <w:t>Председатель ГАК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tabs>
                <w:tab w:val="left" w:pos="180"/>
              </w:tabs>
              <w:jc w:val="both"/>
            </w:pPr>
            <w:proofErr w:type="spellStart"/>
            <w:r w:rsidRPr="0044703E">
              <w:rPr>
                <w:b/>
              </w:rPr>
              <w:t>Чеглакова</w:t>
            </w:r>
            <w:proofErr w:type="spellEnd"/>
            <w:r w:rsidRPr="0044703E">
              <w:rPr>
                <w:b/>
              </w:rPr>
              <w:t xml:space="preserve"> Елена Александровна</w:t>
            </w:r>
            <w:r w:rsidRPr="0044703E">
              <w:t>, начальник отдела Федеральной службы финансово-бюджетного надзора</w:t>
            </w:r>
          </w:p>
        </w:tc>
      </w:tr>
      <w:tr w:rsidR="00207E0D" w:rsidRPr="0044703E" w:rsidTr="00261BF1">
        <w:trPr>
          <w:trHeight w:val="54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jc w:val="both"/>
              <w:rPr>
                <w:b/>
                <w:bCs/>
              </w:rPr>
            </w:pPr>
            <w:r w:rsidRPr="0044703E">
              <w:rPr>
                <w:b/>
                <w:bCs/>
              </w:rPr>
              <w:t>Обзорные лекции и консультации</w:t>
            </w:r>
          </w:p>
        </w:tc>
      </w:tr>
      <w:tr w:rsidR="00207E0D" w:rsidRPr="0044703E" w:rsidTr="00261BF1">
        <w:trPr>
          <w:trHeight w:val="47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rPr>
                <w:b/>
                <w:highlight w:val="yellow"/>
              </w:rPr>
            </w:pPr>
            <w:r w:rsidRPr="0044703E">
              <w:rPr>
                <w:b/>
                <w:highlight w:val="yellow"/>
              </w:rPr>
              <w:t>24 мая  2014 г.</w:t>
            </w:r>
          </w:p>
          <w:p w:rsidR="00207E0D" w:rsidRPr="0044703E" w:rsidRDefault="00207E0D" w:rsidP="00261BF1">
            <w:pPr>
              <w:rPr>
                <w:b/>
                <w:highlight w:val="yellow"/>
              </w:rPr>
            </w:pPr>
            <w:r w:rsidRPr="0044703E">
              <w:rPr>
                <w:b/>
                <w:highlight w:val="yellow"/>
              </w:rPr>
              <w:t>УК  «Авиамоторный»</w:t>
            </w:r>
          </w:p>
          <w:p w:rsidR="00207E0D" w:rsidRPr="0044703E" w:rsidRDefault="00207E0D" w:rsidP="00261BF1">
            <w:pPr>
              <w:rPr>
                <w:b/>
              </w:rPr>
            </w:pPr>
            <w:r w:rsidRPr="0044703E">
              <w:rPr>
                <w:b/>
                <w:highlight w:val="yellow"/>
              </w:rPr>
              <w:t>Ауд. 305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pStyle w:val="style13228268720000000623msonormal2"/>
            </w:pPr>
            <w:r w:rsidRPr="0044703E">
              <w:t>09.40-13.00  «Бухгалтерский учет» </w:t>
            </w:r>
            <w:r w:rsidRPr="0044703E">
              <w:rPr>
                <w:b/>
              </w:rPr>
              <w:t>Мельникова Л.А.</w:t>
            </w:r>
            <w:r w:rsidRPr="0044703E">
              <w:t xml:space="preserve">                   </w:t>
            </w:r>
          </w:p>
          <w:p w:rsidR="00207E0D" w:rsidRPr="0044703E" w:rsidRDefault="00207E0D" w:rsidP="00261BF1">
            <w:r w:rsidRPr="0044703E">
              <w:t xml:space="preserve">13.10-16.20  «Экономический анализ» </w:t>
            </w:r>
            <w:r w:rsidRPr="0044703E">
              <w:rPr>
                <w:b/>
              </w:rPr>
              <w:t>Мельникова Л.А.</w:t>
            </w:r>
            <w:r w:rsidRPr="0044703E">
              <w:t>                </w:t>
            </w:r>
          </w:p>
          <w:p w:rsidR="00207E0D" w:rsidRPr="0044703E" w:rsidRDefault="00207E0D" w:rsidP="00261BF1">
            <w:r w:rsidRPr="0044703E">
              <w:t xml:space="preserve">16.30-19.45 «Аудит» </w:t>
            </w:r>
            <w:r w:rsidRPr="0044703E">
              <w:rPr>
                <w:b/>
              </w:rPr>
              <w:t>Мельникова Л.А.</w:t>
            </w:r>
            <w:r w:rsidRPr="0044703E">
              <w:t xml:space="preserve">                                    </w:t>
            </w:r>
          </w:p>
        </w:tc>
      </w:tr>
      <w:tr w:rsidR="00207E0D" w:rsidRPr="0044703E" w:rsidTr="00261BF1">
        <w:trPr>
          <w:trHeight w:val="47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rPr>
                <w:b/>
                <w:highlight w:val="yellow"/>
              </w:rPr>
            </w:pPr>
            <w:r w:rsidRPr="0044703E">
              <w:rPr>
                <w:b/>
                <w:highlight w:val="yellow"/>
              </w:rPr>
              <w:t>27 мая 2014 г.</w:t>
            </w:r>
          </w:p>
          <w:p w:rsidR="00207E0D" w:rsidRPr="0044703E" w:rsidRDefault="00207E0D" w:rsidP="00261BF1">
            <w:pPr>
              <w:rPr>
                <w:b/>
                <w:highlight w:val="yellow"/>
              </w:rPr>
            </w:pPr>
            <w:r w:rsidRPr="0044703E">
              <w:rPr>
                <w:b/>
                <w:highlight w:val="yellow"/>
              </w:rPr>
              <w:t>УК «Калужский»</w:t>
            </w:r>
          </w:p>
          <w:p w:rsidR="00207E0D" w:rsidRPr="0044703E" w:rsidRDefault="00207E0D" w:rsidP="00261BF1">
            <w:pPr>
              <w:rPr>
                <w:b/>
              </w:rPr>
            </w:pPr>
            <w:r w:rsidRPr="0044703E">
              <w:rPr>
                <w:b/>
                <w:highlight w:val="yellow"/>
              </w:rPr>
              <w:t>ауд.  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E0D" w:rsidRPr="0044703E" w:rsidRDefault="00207E0D" w:rsidP="00261BF1">
            <w:pPr>
              <w:pStyle w:val="style13228268720000000623msonormal2"/>
            </w:pPr>
            <w:r w:rsidRPr="0044703E">
              <w:t xml:space="preserve">15.00 -18.00 Консультация по  ГИА </w:t>
            </w:r>
            <w:r w:rsidRPr="0044703E">
              <w:rPr>
                <w:color w:val="000000"/>
              </w:rPr>
              <w:t xml:space="preserve">  Евсеева И.В.</w:t>
            </w:r>
          </w:p>
        </w:tc>
      </w:tr>
    </w:tbl>
    <w:p w:rsidR="00AC139B" w:rsidRPr="0044703E" w:rsidRDefault="00AC139B"/>
    <w:sectPr w:rsidR="00AC139B" w:rsidRPr="0044703E" w:rsidSect="00AC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0D"/>
    <w:rsid w:val="00207E0D"/>
    <w:rsid w:val="0044703E"/>
    <w:rsid w:val="0075564F"/>
    <w:rsid w:val="00AC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7E0D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link w:val="30"/>
    <w:qFormat/>
    <w:rsid w:val="00207E0D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0D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7E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07E0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07E0D"/>
    <w:pPr>
      <w:jc w:val="center"/>
    </w:pPr>
    <w:rPr>
      <w:b/>
      <w:bCs/>
      <w:i/>
      <w:iCs/>
    </w:rPr>
  </w:style>
  <w:style w:type="character" w:customStyle="1" w:styleId="a6">
    <w:name w:val="Подзаголовок Знак"/>
    <w:basedOn w:val="a0"/>
    <w:link w:val="a5"/>
    <w:rsid w:val="00207E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13228268720000000623msonormal2">
    <w:name w:val="style13228268720000000623msonormal2"/>
    <w:basedOn w:val="a"/>
    <w:rsid w:val="0020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Evseeva.I</dc:creator>
  <cp:keywords/>
  <dc:description/>
  <cp:lastModifiedBy>Evseeva.I</cp:lastModifiedBy>
  <cp:revision>3</cp:revision>
  <dcterms:created xsi:type="dcterms:W3CDTF">2014-04-28T10:54:00Z</dcterms:created>
  <dcterms:modified xsi:type="dcterms:W3CDTF">2014-04-28T10:58:00Z</dcterms:modified>
</cp:coreProperties>
</file>